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04448" w14:textId="6530A6FD" w:rsidR="00073899" w:rsidRPr="00073899" w:rsidRDefault="0064536D" w:rsidP="00073899">
      <w:pPr>
        <w:widowControl w:val="0"/>
        <w:tabs>
          <w:tab w:val="left" w:pos="9550"/>
        </w:tabs>
        <w:autoSpaceDE w:val="0"/>
        <w:autoSpaceDN w:val="0"/>
        <w:spacing w:before="81" w:after="0" w:line="276" w:lineRule="auto"/>
        <w:ind w:left="160"/>
        <w:outlineLvl w:val="0"/>
        <w:rPr>
          <w:rFonts w:eastAsia="Lucida Sans Unicode" w:cstheme="minorHAnsi"/>
          <w:b/>
          <w:bCs/>
          <w:sz w:val="32"/>
          <w:szCs w:val="32"/>
          <w:u w:color="000000"/>
          <w:lang w:val="en-CA" w:eastAsia="en-CA" w:bidi="en-CA"/>
        </w:rPr>
      </w:pPr>
      <w:r w:rsidRPr="00073899">
        <w:rPr>
          <w:rFonts w:eastAsia="Lucida Sans Unicode" w:cstheme="minorHAnsi"/>
          <w:b/>
          <w:bCs/>
          <w:sz w:val="40"/>
          <w:szCs w:val="32"/>
          <w:u w:val="single" w:color="000000"/>
          <w:lang w:val="en-CA" w:eastAsia="en-CA" w:bidi="en-CA"/>
        </w:rPr>
        <w:t>C</w:t>
      </w:r>
      <w:r w:rsidR="00073899" w:rsidRPr="00073899">
        <w:rPr>
          <w:rFonts w:eastAsia="Lucida Sans Unicode" w:cstheme="minorHAnsi"/>
          <w:b/>
          <w:bCs/>
          <w:sz w:val="32"/>
          <w:szCs w:val="32"/>
          <w:u w:val="single" w:color="000000"/>
          <w:lang w:val="en-CA" w:eastAsia="en-CA" w:bidi="en-CA"/>
        </w:rPr>
        <w:t>ommittee Terms of Reference</w:t>
      </w:r>
    </w:p>
    <w:p w14:paraId="2CCDB047" w14:textId="12D9B961" w:rsidR="0064536D" w:rsidRPr="00073899" w:rsidRDefault="0064536D" w:rsidP="0064536D">
      <w:pPr>
        <w:widowControl w:val="0"/>
        <w:autoSpaceDE w:val="0"/>
        <w:autoSpaceDN w:val="0"/>
        <w:spacing w:before="52" w:after="0" w:line="276" w:lineRule="auto"/>
        <w:ind w:left="160" w:right="270"/>
        <w:rPr>
          <w:rFonts w:ascii="Calibri" w:eastAsia="Calibri" w:hAnsi="Calibri" w:cs="Calibri"/>
          <w:sz w:val="24"/>
          <w:szCs w:val="24"/>
          <w:lang w:val="en-CA" w:eastAsia="en-CA" w:bidi="en-CA"/>
        </w:rPr>
      </w:pPr>
      <w:r w:rsidRPr="00073899">
        <w:rPr>
          <w:rFonts w:ascii="Calibri" w:eastAsia="Calibri" w:hAnsi="Calibri" w:cs="Calibri"/>
          <w:sz w:val="24"/>
          <w:szCs w:val="24"/>
          <w:lang w:val="en-CA" w:eastAsia="en-CA" w:bidi="en-CA"/>
        </w:rPr>
        <w:t xml:space="preserve">The Terms of Reference (TOR) is what guides and shapes the work of the committee. It not only helps the committee understand its own purpose and process but also holds the committee accountable to the rest of the </w:t>
      </w:r>
      <w:r w:rsidR="00073899" w:rsidRPr="00073899">
        <w:rPr>
          <w:rFonts w:ascii="Calibri" w:eastAsia="Calibri" w:hAnsi="Calibri" w:cs="Calibri"/>
          <w:sz w:val="24"/>
          <w:szCs w:val="24"/>
          <w:lang w:val="en-CA" w:eastAsia="en-CA" w:bidi="en-CA"/>
        </w:rPr>
        <w:t>B</w:t>
      </w:r>
      <w:r w:rsidRPr="00073899">
        <w:rPr>
          <w:rFonts w:ascii="Calibri" w:eastAsia="Calibri" w:hAnsi="Calibri" w:cs="Calibri"/>
          <w:sz w:val="24"/>
          <w:szCs w:val="24"/>
          <w:lang w:val="en-CA" w:eastAsia="en-CA" w:bidi="en-CA"/>
        </w:rPr>
        <w:t>oard.</w:t>
      </w:r>
    </w:p>
    <w:p w14:paraId="69F04CE3" w14:textId="77777777" w:rsidR="0064536D" w:rsidRPr="00073899" w:rsidRDefault="0064536D" w:rsidP="0064536D">
      <w:pPr>
        <w:widowControl w:val="0"/>
        <w:autoSpaceDE w:val="0"/>
        <w:autoSpaceDN w:val="0"/>
        <w:spacing w:before="11" w:after="0" w:line="276" w:lineRule="auto"/>
        <w:rPr>
          <w:rFonts w:ascii="Calibri" w:eastAsia="Calibri" w:hAnsi="Calibri" w:cs="Calibri"/>
          <w:sz w:val="24"/>
          <w:szCs w:val="24"/>
          <w:lang w:val="en-CA" w:eastAsia="en-CA" w:bidi="en-CA"/>
        </w:rPr>
      </w:pPr>
    </w:p>
    <w:p w14:paraId="42C28A0A" w14:textId="77777777" w:rsidR="0064536D" w:rsidRPr="00073899" w:rsidRDefault="0064536D" w:rsidP="0064536D">
      <w:pPr>
        <w:widowControl w:val="0"/>
        <w:numPr>
          <w:ilvl w:val="0"/>
          <w:numId w:val="1"/>
        </w:numPr>
        <w:tabs>
          <w:tab w:val="left" w:pos="521"/>
        </w:tabs>
        <w:autoSpaceDE w:val="0"/>
        <w:autoSpaceDN w:val="0"/>
        <w:spacing w:before="1" w:after="0" w:line="276" w:lineRule="auto"/>
        <w:ind w:hanging="361"/>
        <w:outlineLvl w:val="3"/>
        <w:rPr>
          <w:rFonts w:ascii="Calibri" w:eastAsia="Calibri" w:hAnsi="Calibri" w:cs="Calibri"/>
          <w:b/>
          <w:bCs/>
          <w:sz w:val="24"/>
          <w:szCs w:val="24"/>
          <w:lang w:val="en-CA" w:eastAsia="en-CA" w:bidi="en-CA"/>
        </w:rPr>
      </w:pPr>
      <w:r w:rsidRPr="00073899">
        <w:rPr>
          <w:rFonts w:ascii="Calibri" w:eastAsia="Calibri" w:hAnsi="Calibri" w:cs="Calibri"/>
          <w:b/>
          <w:bCs/>
          <w:sz w:val="24"/>
          <w:szCs w:val="24"/>
          <w:lang w:val="en-CA" w:eastAsia="en-CA" w:bidi="en-CA"/>
        </w:rPr>
        <w:t>Purpose</w:t>
      </w:r>
    </w:p>
    <w:p w14:paraId="10C70729" w14:textId="6EDBF2D7" w:rsidR="0064536D" w:rsidRPr="00073899" w:rsidRDefault="0064536D" w:rsidP="0064536D">
      <w:pPr>
        <w:widowControl w:val="0"/>
        <w:numPr>
          <w:ilvl w:val="1"/>
          <w:numId w:val="1"/>
        </w:numPr>
        <w:tabs>
          <w:tab w:val="left" w:pos="880"/>
          <w:tab w:val="left" w:pos="881"/>
        </w:tabs>
        <w:autoSpaceDE w:val="0"/>
        <w:autoSpaceDN w:val="0"/>
        <w:spacing w:before="44" w:after="0" w:line="276" w:lineRule="auto"/>
        <w:ind w:hanging="361"/>
        <w:rPr>
          <w:rFonts w:ascii="Calibri" w:eastAsia="Calibri" w:hAnsi="Calibri" w:cs="Calibri"/>
          <w:sz w:val="24"/>
          <w:szCs w:val="24"/>
          <w:lang w:val="en-CA" w:eastAsia="en-CA" w:bidi="en-CA"/>
        </w:rPr>
      </w:pPr>
      <w:r w:rsidRPr="00073899">
        <w:rPr>
          <w:rFonts w:ascii="Calibri" w:eastAsia="Calibri" w:hAnsi="Calibri" w:cs="Calibri"/>
          <w:sz w:val="24"/>
          <w:szCs w:val="24"/>
          <w:lang w:val="en-CA" w:eastAsia="en-CA" w:bidi="en-CA"/>
        </w:rPr>
        <w:t>General reason for the</w:t>
      </w:r>
      <w:r w:rsidRPr="00073899">
        <w:rPr>
          <w:rFonts w:ascii="Calibri" w:eastAsia="Calibri" w:hAnsi="Calibri" w:cs="Calibri"/>
          <w:spacing w:val="-2"/>
          <w:sz w:val="24"/>
          <w:szCs w:val="24"/>
          <w:lang w:val="en-CA" w:eastAsia="en-CA" w:bidi="en-CA"/>
        </w:rPr>
        <w:t xml:space="preserve"> </w:t>
      </w:r>
      <w:r w:rsidRPr="00073899">
        <w:rPr>
          <w:rFonts w:ascii="Calibri" w:eastAsia="Calibri" w:hAnsi="Calibri" w:cs="Calibri"/>
          <w:sz w:val="24"/>
          <w:szCs w:val="24"/>
          <w:lang w:val="en-CA" w:eastAsia="en-CA" w:bidi="en-CA"/>
        </w:rPr>
        <w:t>committee.</w:t>
      </w:r>
    </w:p>
    <w:p w14:paraId="3E6A59B4" w14:textId="77777777" w:rsidR="0064536D" w:rsidRPr="00073899" w:rsidRDefault="0064536D" w:rsidP="0064536D">
      <w:pPr>
        <w:widowControl w:val="0"/>
        <w:autoSpaceDE w:val="0"/>
        <w:autoSpaceDN w:val="0"/>
        <w:spacing w:before="1" w:after="0" w:line="276" w:lineRule="auto"/>
        <w:rPr>
          <w:rFonts w:ascii="Calibri" w:eastAsia="Calibri" w:hAnsi="Calibri" w:cs="Calibri"/>
          <w:sz w:val="24"/>
          <w:szCs w:val="24"/>
          <w:lang w:val="en-CA" w:eastAsia="en-CA" w:bidi="en-CA"/>
        </w:rPr>
      </w:pPr>
    </w:p>
    <w:p w14:paraId="110035DF" w14:textId="77777777" w:rsidR="0064536D" w:rsidRPr="00073899" w:rsidRDefault="0064536D" w:rsidP="0064536D">
      <w:pPr>
        <w:widowControl w:val="0"/>
        <w:numPr>
          <w:ilvl w:val="0"/>
          <w:numId w:val="1"/>
        </w:numPr>
        <w:tabs>
          <w:tab w:val="left" w:pos="521"/>
        </w:tabs>
        <w:autoSpaceDE w:val="0"/>
        <w:autoSpaceDN w:val="0"/>
        <w:spacing w:after="0" w:line="276" w:lineRule="auto"/>
        <w:ind w:hanging="361"/>
        <w:outlineLvl w:val="3"/>
        <w:rPr>
          <w:rFonts w:ascii="Calibri" w:eastAsia="Calibri" w:hAnsi="Calibri" w:cs="Calibri"/>
          <w:b/>
          <w:bCs/>
          <w:sz w:val="24"/>
          <w:szCs w:val="24"/>
          <w:lang w:val="en-CA" w:eastAsia="en-CA" w:bidi="en-CA"/>
        </w:rPr>
      </w:pPr>
      <w:r w:rsidRPr="00073899">
        <w:rPr>
          <w:rFonts w:ascii="Calibri" w:eastAsia="Calibri" w:hAnsi="Calibri" w:cs="Calibri"/>
          <w:b/>
          <w:bCs/>
          <w:sz w:val="24"/>
          <w:szCs w:val="24"/>
          <w:lang w:val="en-CA" w:eastAsia="en-CA" w:bidi="en-CA"/>
        </w:rPr>
        <w:t>Deliverables</w:t>
      </w:r>
    </w:p>
    <w:p w14:paraId="501F5991" w14:textId="77777777" w:rsidR="0064536D" w:rsidRPr="00073899" w:rsidRDefault="0064536D" w:rsidP="0064536D">
      <w:pPr>
        <w:widowControl w:val="0"/>
        <w:numPr>
          <w:ilvl w:val="1"/>
          <w:numId w:val="1"/>
        </w:numPr>
        <w:tabs>
          <w:tab w:val="left" w:pos="880"/>
          <w:tab w:val="left" w:pos="881"/>
        </w:tabs>
        <w:autoSpaceDE w:val="0"/>
        <w:autoSpaceDN w:val="0"/>
        <w:spacing w:before="45" w:after="0" w:line="276" w:lineRule="auto"/>
        <w:ind w:hanging="361"/>
        <w:rPr>
          <w:rFonts w:ascii="Calibri" w:eastAsia="Calibri" w:hAnsi="Calibri" w:cs="Calibri"/>
          <w:sz w:val="24"/>
          <w:szCs w:val="24"/>
          <w:lang w:val="en-CA" w:eastAsia="en-CA" w:bidi="en-CA"/>
        </w:rPr>
      </w:pPr>
      <w:r w:rsidRPr="00073899">
        <w:rPr>
          <w:rFonts w:ascii="Calibri" w:eastAsia="Calibri" w:hAnsi="Calibri" w:cs="Calibri"/>
          <w:sz w:val="24"/>
          <w:szCs w:val="24"/>
          <w:lang w:val="en-CA" w:eastAsia="en-CA" w:bidi="en-CA"/>
        </w:rPr>
        <w:t>Specific outputs (concrete results) required or requested from the</w:t>
      </w:r>
      <w:r w:rsidRPr="00073899">
        <w:rPr>
          <w:rFonts w:ascii="Calibri" w:eastAsia="Calibri" w:hAnsi="Calibri" w:cs="Calibri"/>
          <w:spacing w:val="-7"/>
          <w:sz w:val="24"/>
          <w:szCs w:val="24"/>
          <w:lang w:val="en-CA" w:eastAsia="en-CA" w:bidi="en-CA"/>
        </w:rPr>
        <w:t xml:space="preserve"> </w:t>
      </w:r>
      <w:r w:rsidRPr="00073899">
        <w:rPr>
          <w:rFonts w:ascii="Calibri" w:eastAsia="Calibri" w:hAnsi="Calibri" w:cs="Calibri"/>
          <w:sz w:val="24"/>
          <w:szCs w:val="24"/>
          <w:lang w:val="en-CA" w:eastAsia="en-CA" w:bidi="en-CA"/>
        </w:rPr>
        <w:t>committee.</w:t>
      </w:r>
    </w:p>
    <w:p w14:paraId="5DBBFA4C" w14:textId="77777777" w:rsidR="0064536D" w:rsidRPr="00073899" w:rsidRDefault="003C2D86" w:rsidP="0064536D">
      <w:pPr>
        <w:widowControl w:val="0"/>
        <w:numPr>
          <w:ilvl w:val="1"/>
          <w:numId w:val="1"/>
        </w:numPr>
        <w:tabs>
          <w:tab w:val="left" w:pos="880"/>
          <w:tab w:val="left" w:pos="881"/>
        </w:tabs>
        <w:autoSpaceDE w:val="0"/>
        <w:autoSpaceDN w:val="0"/>
        <w:spacing w:before="45" w:after="0" w:line="276" w:lineRule="auto"/>
        <w:ind w:hanging="361"/>
        <w:rPr>
          <w:rFonts w:ascii="Calibri" w:eastAsia="Calibri" w:hAnsi="Calibri" w:cs="Calibri"/>
          <w:sz w:val="24"/>
          <w:szCs w:val="24"/>
          <w:lang w:val="en-CA" w:eastAsia="en-CA" w:bidi="en-CA"/>
        </w:rPr>
      </w:pPr>
      <w:r w:rsidRPr="00073899">
        <w:rPr>
          <w:rFonts w:ascii="Calibri" w:eastAsia="Calibri" w:hAnsi="Calibri" w:cs="Calibri"/>
          <w:sz w:val="24"/>
          <w:szCs w:val="24"/>
          <w:lang w:val="en-CA" w:eastAsia="en-CA" w:bidi="en-CA"/>
        </w:rPr>
        <w:t>What are the key activities of the</w:t>
      </w:r>
      <w:r w:rsidRPr="00073899">
        <w:rPr>
          <w:rFonts w:ascii="Calibri" w:eastAsia="Calibri" w:hAnsi="Calibri" w:cs="Calibri"/>
          <w:spacing w:val="-2"/>
          <w:sz w:val="24"/>
          <w:szCs w:val="24"/>
          <w:lang w:val="en-CA" w:eastAsia="en-CA" w:bidi="en-CA"/>
        </w:rPr>
        <w:t xml:space="preserve"> </w:t>
      </w:r>
      <w:r w:rsidRPr="00073899">
        <w:rPr>
          <w:rFonts w:ascii="Calibri" w:eastAsia="Calibri" w:hAnsi="Calibri" w:cs="Calibri"/>
          <w:sz w:val="24"/>
          <w:szCs w:val="24"/>
          <w:lang w:val="en-CA" w:eastAsia="en-CA" w:bidi="en-CA"/>
        </w:rPr>
        <w:t>committee?</w:t>
      </w:r>
    </w:p>
    <w:p w14:paraId="0F7E21A9" w14:textId="77777777" w:rsidR="00251BE5" w:rsidRPr="00073899" w:rsidRDefault="00733B6B" w:rsidP="0064536D">
      <w:pPr>
        <w:widowControl w:val="0"/>
        <w:tabs>
          <w:tab w:val="left" w:pos="880"/>
          <w:tab w:val="left" w:pos="881"/>
        </w:tabs>
        <w:autoSpaceDE w:val="0"/>
        <w:autoSpaceDN w:val="0"/>
        <w:spacing w:before="45" w:after="0" w:line="276" w:lineRule="auto"/>
        <w:ind w:left="880"/>
        <w:rPr>
          <w:rFonts w:ascii="Calibri" w:eastAsia="Calibri" w:hAnsi="Calibri" w:cs="Calibri"/>
          <w:sz w:val="24"/>
          <w:szCs w:val="24"/>
          <w:lang w:val="en-CA" w:eastAsia="en-CA" w:bidi="en-CA"/>
        </w:rPr>
      </w:pPr>
    </w:p>
    <w:p w14:paraId="74DE0105" w14:textId="347FB511" w:rsidR="0064536D" w:rsidRPr="00073899" w:rsidRDefault="0064536D" w:rsidP="0064536D">
      <w:pPr>
        <w:widowControl w:val="0"/>
        <w:numPr>
          <w:ilvl w:val="0"/>
          <w:numId w:val="1"/>
        </w:numPr>
        <w:tabs>
          <w:tab w:val="left" w:pos="521"/>
        </w:tabs>
        <w:autoSpaceDE w:val="0"/>
        <w:autoSpaceDN w:val="0"/>
        <w:spacing w:after="0" w:line="276" w:lineRule="auto"/>
        <w:ind w:hanging="361"/>
        <w:outlineLvl w:val="3"/>
        <w:rPr>
          <w:rFonts w:ascii="Calibri" w:eastAsia="Calibri" w:hAnsi="Calibri" w:cs="Calibri"/>
          <w:b/>
          <w:bCs/>
          <w:sz w:val="24"/>
          <w:szCs w:val="24"/>
          <w:lang w:val="en-CA" w:eastAsia="en-CA" w:bidi="en-CA"/>
        </w:rPr>
      </w:pPr>
      <w:r w:rsidRPr="00073899">
        <w:rPr>
          <w:rFonts w:ascii="Calibri" w:eastAsia="Calibri" w:hAnsi="Calibri" w:cs="Calibri"/>
          <w:b/>
          <w:bCs/>
          <w:sz w:val="24"/>
          <w:szCs w:val="24"/>
          <w:lang w:val="en-CA" w:eastAsia="en-CA" w:bidi="en-CA"/>
        </w:rPr>
        <w:t>Mandate</w:t>
      </w:r>
    </w:p>
    <w:p w14:paraId="03DA189A" w14:textId="3BDF44D0" w:rsidR="0064536D" w:rsidRPr="00073899" w:rsidRDefault="0064536D" w:rsidP="0064536D">
      <w:pPr>
        <w:widowControl w:val="0"/>
        <w:numPr>
          <w:ilvl w:val="1"/>
          <w:numId w:val="1"/>
        </w:numPr>
        <w:tabs>
          <w:tab w:val="left" w:pos="880"/>
          <w:tab w:val="left" w:pos="881"/>
        </w:tabs>
        <w:autoSpaceDE w:val="0"/>
        <w:autoSpaceDN w:val="0"/>
        <w:spacing w:before="48" w:after="0" w:line="276" w:lineRule="auto"/>
        <w:ind w:right="499"/>
        <w:rPr>
          <w:rFonts w:ascii="Calibri" w:eastAsia="Calibri" w:hAnsi="Calibri" w:cs="Calibri"/>
          <w:sz w:val="24"/>
          <w:szCs w:val="24"/>
          <w:lang w:val="en-CA" w:eastAsia="en-CA" w:bidi="en-CA"/>
        </w:rPr>
      </w:pPr>
      <w:r w:rsidRPr="00073899">
        <w:rPr>
          <w:rFonts w:ascii="Calibri" w:eastAsia="Calibri" w:hAnsi="Calibri" w:cs="Calibri"/>
          <w:sz w:val="24"/>
          <w:szCs w:val="24"/>
          <w:lang w:val="en-CA" w:eastAsia="en-CA" w:bidi="en-CA"/>
        </w:rPr>
        <w:t>What are the bounds of responsibility and authority of the committee?</w:t>
      </w:r>
    </w:p>
    <w:p w14:paraId="60EE821E" w14:textId="77777777" w:rsidR="00251BE5" w:rsidRPr="00073899" w:rsidRDefault="0064536D" w:rsidP="0064536D">
      <w:pPr>
        <w:widowControl w:val="0"/>
        <w:numPr>
          <w:ilvl w:val="1"/>
          <w:numId w:val="1"/>
        </w:numPr>
        <w:tabs>
          <w:tab w:val="left" w:pos="880"/>
          <w:tab w:val="left" w:pos="881"/>
        </w:tabs>
        <w:autoSpaceDE w:val="0"/>
        <w:autoSpaceDN w:val="0"/>
        <w:spacing w:before="48" w:after="0" w:line="276" w:lineRule="auto"/>
        <w:ind w:right="499"/>
        <w:rPr>
          <w:rFonts w:ascii="Calibri" w:eastAsia="Calibri" w:hAnsi="Calibri" w:cs="Calibri"/>
          <w:sz w:val="24"/>
          <w:szCs w:val="24"/>
          <w:lang w:val="en-CA" w:eastAsia="en-CA" w:bidi="en-CA"/>
        </w:rPr>
      </w:pPr>
      <w:r w:rsidRPr="00073899">
        <w:rPr>
          <w:rFonts w:ascii="Calibri" w:eastAsia="Calibri" w:hAnsi="Calibri" w:cs="Calibri"/>
          <w:sz w:val="24"/>
          <w:szCs w:val="24"/>
          <w:lang w:val="en-CA" w:eastAsia="en-CA" w:bidi="en-CA"/>
        </w:rPr>
        <w:t>Who reports back to the Board, when and how?</w:t>
      </w:r>
    </w:p>
    <w:p w14:paraId="39029F40" w14:textId="77777777" w:rsidR="0064536D" w:rsidRPr="00073899" w:rsidRDefault="0064536D" w:rsidP="0064536D">
      <w:pPr>
        <w:widowControl w:val="0"/>
        <w:autoSpaceDE w:val="0"/>
        <w:autoSpaceDN w:val="0"/>
        <w:spacing w:before="1" w:after="0" w:line="276" w:lineRule="auto"/>
        <w:rPr>
          <w:rFonts w:ascii="Calibri" w:eastAsia="Calibri" w:hAnsi="Calibri" w:cs="Calibri"/>
          <w:sz w:val="24"/>
          <w:szCs w:val="24"/>
          <w:lang w:val="en-CA" w:eastAsia="en-CA" w:bidi="en-CA"/>
        </w:rPr>
      </w:pPr>
    </w:p>
    <w:p w14:paraId="34A438BC" w14:textId="00E54787" w:rsidR="0064536D" w:rsidRPr="00073899" w:rsidRDefault="0064536D" w:rsidP="0064536D">
      <w:pPr>
        <w:widowControl w:val="0"/>
        <w:numPr>
          <w:ilvl w:val="0"/>
          <w:numId w:val="1"/>
        </w:numPr>
        <w:tabs>
          <w:tab w:val="left" w:pos="521"/>
        </w:tabs>
        <w:autoSpaceDE w:val="0"/>
        <w:autoSpaceDN w:val="0"/>
        <w:spacing w:after="0" w:line="276" w:lineRule="auto"/>
        <w:ind w:hanging="361"/>
        <w:outlineLvl w:val="3"/>
        <w:rPr>
          <w:rFonts w:ascii="Calibri" w:eastAsia="Calibri" w:hAnsi="Calibri" w:cs="Calibri"/>
          <w:b/>
          <w:bCs/>
          <w:sz w:val="24"/>
          <w:szCs w:val="24"/>
          <w:lang w:val="en-CA" w:eastAsia="en-CA" w:bidi="en-CA"/>
        </w:rPr>
      </w:pPr>
      <w:r w:rsidRPr="00073899">
        <w:rPr>
          <w:rFonts w:ascii="Calibri" w:eastAsia="Calibri" w:hAnsi="Calibri" w:cs="Calibri"/>
          <w:b/>
          <w:bCs/>
          <w:sz w:val="24"/>
          <w:szCs w:val="24"/>
          <w:lang w:val="en-CA" w:eastAsia="en-CA" w:bidi="en-CA"/>
        </w:rPr>
        <w:t>Membership</w:t>
      </w:r>
    </w:p>
    <w:p w14:paraId="1B216003" w14:textId="77777777" w:rsidR="0064536D" w:rsidRPr="00073899" w:rsidRDefault="0064536D" w:rsidP="0064536D">
      <w:pPr>
        <w:widowControl w:val="0"/>
        <w:numPr>
          <w:ilvl w:val="1"/>
          <w:numId w:val="1"/>
        </w:numPr>
        <w:tabs>
          <w:tab w:val="left" w:pos="880"/>
          <w:tab w:val="left" w:pos="881"/>
        </w:tabs>
        <w:autoSpaceDE w:val="0"/>
        <w:autoSpaceDN w:val="0"/>
        <w:spacing w:before="47" w:after="0" w:line="276" w:lineRule="auto"/>
        <w:ind w:right="1244"/>
        <w:rPr>
          <w:rFonts w:ascii="Calibri" w:eastAsia="Calibri" w:hAnsi="Calibri" w:cs="Calibri"/>
          <w:sz w:val="24"/>
          <w:szCs w:val="24"/>
          <w:lang w:val="en-CA" w:eastAsia="en-CA" w:bidi="en-CA"/>
        </w:rPr>
      </w:pPr>
      <w:r w:rsidRPr="00073899">
        <w:rPr>
          <w:rFonts w:ascii="Calibri" w:eastAsia="Calibri" w:hAnsi="Calibri" w:cs="Calibri"/>
          <w:sz w:val="24"/>
          <w:szCs w:val="24"/>
          <w:lang w:val="en-CA" w:eastAsia="en-CA" w:bidi="en-CA"/>
        </w:rPr>
        <w:t>Who makes up the committee? Do you include non-board members? Does membership require specific knowledge, experience, commitment or</w:t>
      </w:r>
      <w:r w:rsidRPr="00073899">
        <w:rPr>
          <w:rFonts w:ascii="Calibri" w:eastAsia="Calibri" w:hAnsi="Calibri" w:cs="Calibri"/>
          <w:spacing w:val="-33"/>
          <w:sz w:val="24"/>
          <w:szCs w:val="24"/>
          <w:lang w:val="en-CA" w:eastAsia="en-CA" w:bidi="en-CA"/>
        </w:rPr>
        <w:t xml:space="preserve"> </w:t>
      </w:r>
      <w:r w:rsidRPr="00073899">
        <w:rPr>
          <w:rFonts w:ascii="Calibri" w:eastAsia="Calibri" w:hAnsi="Calibri" w:cs="Calibri"/>
          <w:sz w:val="24"/>
          <w:szCs w:val="24"/>
          <w:lang w:val="en-CA" w:eastAsia="en-CA" w:bidi="en-CA"/>
        </w:rPr>
        <w:t>interest?</w:t>
      </w:r>
    </w:p>
    <w:p w14:paraId="77074692" w14:textId="477C1C03" w:rsidR="0064536D" w:rsidRPr="00073899" w:rsidRDefault="0064536D" w:rsidP="0064536D">
      <w:pPr>
        <w:widowControl w:val="0"/>
        <w:numPr>
          <w:ilvl w:val="1"/>
          <w:numId w:val="1"/>
        </w:numPr>
        <w:tabs>
          <w:tab w:val="left" w:pos="880"/>
          <w:tab w:val="left" w:pos="881"/>
        </w:tabs>
        <w:autoSpaceDE w:val="0"/>
        <w:autoSpaceDN w:val="0"/>
        <w:spacing w:before="11" w:after="0" w:line="276" w:lineRule="auto"/>
        <w:ind w:hanging="361"/>
        <w:rPr>
          <w:rFonts w:ascii="Calibri" w:eastAsia="Calibri" w:hAnsi="Calibri" w:cs="Calibri"/>
          <w:sz w:val="24"/>
          <w:szCs w:val="24"/>
          <w:lang w:val="en-CA" w:eastAsia="en-CA" w:bidi="en-CA"/>
        </w:rPr>
      </w:pPr>
      <w:r w:rsidRPr="00073899">
        <w:rPr>
          <w:rFonts w:ascii="Calibri" w:eastAsia="Calibri" w:hAnsi="Calibri" w:cs="Calibri"/>
          <w:sz w:val="24"/>
          <w:szCs w:val="24"/>
          <w:lang w:val="en-CA" w:eastAsia="en-CA" w:bidi="en-CA"/>
        </w:rPr>
        <w:t>How much time will the committee work require of people (be</w:t>
      </w:r>
      <w:r w:rsidRPr="00073899">
        <w:rPr>
          <w:rFonts w:ascii="Calibri" w:eastAsia="Calibri" w:hAnsi="Calibri" w:cs="Calibri"/>
          <w:spacing w:val="-10"/>
          <w:sz w:val="24"/>
          <w:szCs w:val="24"/>
          <w:lang w:val="en-CA" w:eastAsia="en-CA" w:bidi="en-CA"/>
        </w:rPr>
        <w:t xml:space="preserve"> </w:t>
      </w:r>
      <w:r w:rsidRPr="00073899">
        <w:rPr>
          <w:rFonts w:ascii="Calibri" w:eastAsia="Calibri" w:hAnsi="Calibri" w:cs="Calibri"/>
          <w:sz w:val="24"/>
          <w:szCs w:val="24"/>
          <w:lang w:val="en-CA" w:eastAsia="en-CA" w:bidi="en-CA"/>
        </w:rPr>
        <w:t>realistic!)?</w:t>
      </w:r>
    </w:p>
    <w:p w14:paraId="4F93AA73" w14:textId="77777777" w:rsidR="0064536D" w:rsidRPr="00073899" w:rsidRDefault="0064536D" w:rsidP="0064536D">
      <w:pPr>
        <w:widowControl w:val="0"/>
        <w:tabs>
          <w:tab w:val="left" w:pos="880"/>
          <w:tab w:val="left" w:pos="881"/>
        </w:tabs>
        <w:autoSpaceDE w:val="0"/>
        <w:autoSpaceDN w:val="0"/>
        <w:spacing w:before="11" w:after="0" w:line="276" w:lineRule="auto"/>
        <w:ind w:left="880"/>
        <w:rPr>
          <w:rFonts w:ascii="Calibri" w:eastAsia="Calibri" w:hAnsi="Calibri" w:cs="Calibri"/>
          <w:sz w:val="24"/>
          <w:szCs w:val="24"/>
          <w:lang w:val="en-CA" w:eastAsia="en-CA" w:bidi="en-CA"/>
        </w:rPr>
      </w:pPr>
    </w:p>
    <w:p w14:paraId="6D2B3803" w14:textId="77777777" w:rsidR="0064536D" w:rsidRPr="00073899" w:rsidRDefault="0064536D" w:rsidP="0064536D">
      <w:pPr>
        <w:widowControl w:val="0"/>
        <w:numPr>
          <w:ilvl w:val="0"/>
          <w:numId w:val="1"/>
        </w:numPr>
        <w:tabs>
          <w:tab w:val="left" w:pos="520"/>
          <w:tab w:val="left" w:pos="521"/>
        </w:tabs>
        <w:autoSpaceDE w:val="0"/>
        <w:autoSpaceDN w:val="0"/>
        <w:spacing w:before="39" w:after="0" w:line="276" w:lineRule="auto"/>
        <w:outlineLvl w:val="3"/>
        <w:rPr>
          <w:rFonts w:ascii="Calibri" w:eastAsia="Calibri" w:hAnsi="Calibri" w:cs="Calibri"/>
          <w:b/>
          <w:bCs/>
          <w:sz w:val="24"/>
          <w:szCs w:val="24"/>
          <w:lang w:val="en-CA" w:eastAsia="en-CA" w:bidi="en-CA"/>
        </w:rPr>
      </w:pPr>
      <w:r w:rsidRPr="00073899">
        <w:rPr>
          <w:rFonts w:ascii="Calibri" w:eastAsia="Calibri" w:hAnsi="Calibri" w:cs="Calibri"/>
          <w:b/>
          <w:bCs/>
          <w:sz w:val="24"/>
          <w:szCs w:val="24"/>
          <w:lang w:val="en-CA" w:eastAsia="en-CA" w:bidi="en-CA"/>
        </w:rPr>
        <w:t>Meetings and</w:t>
      </w:r>
      <w:r w:rsidRPr="00073899">
        <w:rPr>
          <w:rFonts w:ascii="Calibri" w:eastAsia="Calibri" w:hAnsi="Calibri" w:cs="Calibri"/>
          <w:b/>
          <w:bCs/>
          <w:spacing w:val="2"/>
          <w:sz w:val="24"/>
          <w:szCs w:val="24"/>
          <w:lang w:val="en-CA" w:eastAsia="en-CA" w:bidi="en-CA"/>
        </w:rPr>
        <w:t xml:space="preserve"> </w:t>
      </w:r>
      <w:r w:rsidRPr="00073899">
        <w:rPr>
          <w:rFonts w:ascii="Calibri" w:eastAsia="Calibri" w:hAnsi="Calibri" w:cs="Calibri"/>
          <w:b/>
          <w:bCs/>
          <w:sz w:val="24"/>
          <w:szCs w:val="24"/>
          <w:lang w:val="en-CA" w:eastAsia="en-CA" w:bidi="en-CA"/>
        </w:rPr>
        <w:t>Structure</w:t>
      </w:r>
    </w:p>
    <w:p w14:paraId="2E10B75D" w14:textId="77777777" w:rsidR="0064536D" w:rsidRPr="00073899" w:rsidRDefault="0064536D" w:rsidP="0064536D">
      <w:pPr>
        <w:widowControl w:val="0"/>
        <w:numPr>
          <w:ilvl w:val="1"/>
          <w:numId w:val="1"/>
        </w:numPr>
        <w:tabs>
          <w:tab w:val="left" w:pos="880"/>
          <w:tab w:val="left" w:pos="881"/>
        </w:tabs>
        <w:autoSpaceDE w:val="0"/>
        <w:autoSpaceDN w:val="0"/>
        <w:spacing w:after="0" w:line="276" w:lineRule="auto"/>
        <w:ind w:right="971"/>
        <w:rPr>
          <w:rFonts w:ascii="Calibri" w:eastAsia="Calibri" w:hAnsi="Calibri" w:cs="Calibri"/>
          <w:sz w:val="24"/>
          <w:szCs w:val="24"/>
          <w:lang w:val="en-CA" w:eastAsia="en-CA" w:bidi="en-CA"/>
        </w:rPr>
      </w:pPr>
      <w:r w:rsidRPr="00073899">
        <w:rPr>
          <w:rFonts w:ascii="Calibri" w:eastAsia="Calibri" w:hAnsi="Calibri" w:cs="Calibri"/>
          <w:sz w:val="24"/>
          <w:szCs w:val="24"/>
          <w:lang w:val="en-CA" w:eastAsia="en-CA" w:bidi="en-CA"/>
        </w:rPr>
        <w:t>When will the committee meet (frequency, duration)? Will work need to be</w:t>
      </w:r>
      <w:r w:rsidRPr="00073899">
        <w:rPr>
          <w:rFonts w:ascii="Calibri" w:eastAsia="Calibri" w:hAnsi="Calibri" w:cs="Calibri"/>
          <w:spacing w:val="-34"/>
          <w:sz w:val="24"/>
          <w:szCs w:val="24"/>
          <w:lang w:val="en-CA" w:eastAsia="en-CA" w:bidi="en-CA"/>
        </w:rPr>
        <w:t xml:space="preserve"> </w:t>
      </w:r>
      <w:r w:rsidRPr="00073899">
        <w:rPr>
          <w:rFonts w:ascii="Calibri" w:eastAsia="Calibri" w:hAnsi="Calibri" w:cs="Calibri"/>
          <w:sz w:val="24"/>
          <w:szCs w:val="24"/>
          <w:lang w:val="en-CA" w:eastAsia="en-CA" w:bidi="en-CA"/>
        </w:rPr>
        <w:t>done outside of meeting</w:t>
      </w:r>
      <w:r w:rsidRPr="00073899">
        <w:rPr>
          <w:rFonts w:ascii="Calibri" w:eastAsia="Calibri" w:hAnsi="Calibri" w:cs="Calibri"/>
          <w:spacing w:val="-2"/>
          <w:sz w:val="24"/>
          <w:szCs w:val="24"/>
          <w:lang w:val="en-CA" w:eastAsia="en-CA" w:bidi="en-CA"/>
        </w:rPr>
        <w:t xml:space="preserve"> </w:t>
      </w:r>
      <w:r w:rsidRPr="00073899">
        <w:rPr>
          <w:rFonts w:ascii="Calibri" w:eastAsia="Calibri" w:hAnsi="Calibri" w:cs="Calibri"/>
          <w:sz w:val="24"/>
          <w:szCs w:val="24"/>
          <w:lang w:val="en-CA" w:eastAsia="en-CA" w:bidi="en-CA"/>
        </w:rPr>
        <w:t>time?</w:t>
      </w:r>
    </w:p>
    <w:p w14:paraId="52573065" w14:textId="77777777" w:rsidR="0064536D" w:rsidRPr="00073899" w:rsidRDefault="0064536D" w:rsidP="0064536D">
      <w:pPr>
        <w:widowControl w:val="0"/>
        <w:numPr>
          <w:ilvl w:val="1"/>
          <w:numId w:val="1"/>
        </w:numPr>
        <w:tabs>
          <w:tab w:val="left" w:pos="880"/>
          <w:tab w:val="left" w:pos="881"/>
        </w:tabs>
        <w:autoSpaceDE w:val="0"/>
        <w:autoSpaceDN w:val="0"/>
        <w:spacing w:before="1" w:after="0" w:line="276" w:lineRule="auto"/>
        <w:ind w:right="467"/>
        <w:rPr>
          <w:rFonts w:ascii="Calibri" w:eastAsia="Calibri" w:hAnsi="Calibri" w:cs="Calibri"/>
          <w:sz w:val="24"/>
          <w:szCs w:val="24"/>
          <w:lang w:val="en-CA" w:eastAsia="en-CA" w:bidi="en-CA"/>
        </w:rPr>
      </w:pPr>
      <w:r w:rsidRPr="00073899">
        <w:rPr>
          <w:rFonts w:ascii="Calibri" w:eastAsia="Calibri" w:hAnsi="Calibri" w:cs="Calibri"/>
          <w:sz w:val="24"/>
          <w:szCs w:val="24"/>
          <w:lang w:val="en-CA" w:eastAsia="en-CA" w:bidi="en-CA"/>
        </w:rPr>
        <w:t>What is the committee structure? (Is there a permanent or rotating chair? Who makes the agenda or sends meeting</w:t>
      </w:r>
      <w:r w:rsidRPr="00073899">
        <w:rPr>
          <w:rFonts w:ascii="Calibri" w:eastAsia="Calibri" w:hAnsi="Calibri" w:cs="Calibri"/>
          <w:spacing w:val="-5"/>
          <w:sz w:val="24"/>
          <w:szCs w:val="24"/>
          <w:lang w:val="en-CA" w:eastAsia="en-CA" w:bidi="en-CA"/>
        </w:rPr>
        <w:t xml:space="preserve"> </w:t>
      </w:r>
      <w:r w:rsidRPr="00073899">
        <w:rPr>
          <w:rFonts w:ascii="Calibri" w:eastAsia="Calibri" w:hAnsi="Calibri" w:cs="Calibri"/>
          <w:sz w:val="24"/>
          <w:szCs w:val="24"/>
          <w:lang w:val="en-CA" w:eastAsia="en-CA" w:bidi="en-CA"/>
        </w:rPr>
        <w:t>reminders?)</w:t>
      </w:r>
    </w:p>
    <w:p w14:paraId="75E862B6" w14:textId="77777777" w:rsidR="0064536D" w:rsidRPr="00073899" w:rsidRDefault="0064536D" w:rsidP="0064536D">
      <w:pPr>
        <w:widowControl w:val="0"/>
        <w:autoSpaceDE w:val="0"/>
        <w:autoSpaceDN w:val="0"/>
        <w:spacing w:before="12" w:after="0" w:line="276" w:lineRule="auto"/>
        <w:rPr>
          <w:rFonts w:ascii="Calibri" w:eastAsia="Calibri" w:hAnsi="Calibri" w:cs="Calibri"/>
          <w:sz w:val="24"/>
          <w:szCs w:val="24"/>
          <w:lang w:val="en-CA" w:eastAsia="en-CA" w:bidi="en-CA"/>
        </w:rPr>
      </w:pPr>
    </w:p>
    <w:p w14:paraId="6F1FE004" w14:textId="73800C08" w:rsidR="0064536D" w:rsidRPr="00073899" w:rsidRDefault="0064536D" w:rsidP="0064536D">
      <w:pPr>
        <w:widowControl w:val="0"/>
        <w:numPr>
          <w:ilvl w:val="0"/>
          <w:numId w:val="1"/>
        </w:numPr>
        <w:tabs>
          <w:tab w:val="left" w:pos="521"/>
        </w:tabs>
        <w:autoSpaceDE w:val="0"/>
        <w:autoSpaceDN w:val="0"/>
        <w:spacing w:after="0" w:line="276" w:lineRule="auto"/>
        <w:ind w:hanging="361"/>
        <w:outlineLvl w:val="3"/>
        <w:rPr>
          <w:rFonts w:ascii="Calibri" w:eastAsia="Calibri" w:hAnsi="Calibri" w:cs="Calibri"/>
          <w:b/>
          <w:bCs/>
          <w:sz w:val="24"/>
          <w:szCs w:val="24"/>
          <w:lang w:val="en-CA" w:eastAsia="en-CA" w:bidi="en-CA"/>
        </w:rPr>
      </w:pPr>
      <w:r w:rsidRPr="00073899">
        <w:rPr>
          <w:rFonts w:ascii="Calibri" w:eastAsia="Calibri" w:hAnsi="Calibri" w:cs="Calibri"/>
          <w:b/>
          <w:bCs/>
          <w:sz w:val="24"/>
          <w:szCs w:val="24"/>
          <w:lang w:val="en-CA" w:eastAsia="en-CA" w:bidi="en-CA"/>
        </w:rPr>
        <w:t>Decision Making</w:t>
      </w:r>
    </w:p>
    <w:p w14:paraId="34E1FC0E" w14:textId="77777777" w:rsidR="0064536D" w:rsidRPr="00073899" w:rsidRDefault="0064536D" w:rsidP="0064536D">
      <w:pPr>
        <w:widowControl w:val="0"/>
        <w:numPr>
          <w:ilvl w:val="1"/>
          <w:numId w:val="1"/>
        </w:numPr>
        <w:tabs>
          <w:tab w:val="left" w:pos="880"/>
          <w:tab w:val="left" w:pos="881"/>
        </w:tabs>
        <w:autoSpaceDE w:val="0"/>
        <w:autoSpaceDN w:val="0"/>
        <w:spacing w:after="0" w:line="276" w:lineRule="auto"/>
        <w:ind w:right="574"/>
        <w:rPr>
          <w:rFonts w:ascii="Calibri" w:eastAsia="Calibri" w:hAnsi="Calibri" w:cs="Calibri"/>
          <w:sz w:val="24"/>
          <w:szCs w:val="24"/>
          <w:lang w:val="en-CA" w:eastAsia="en-CA" w:bidi="en-CA"/>
        </w:rPr>
      </w:pPr>
      <w:r w:rsidRPr="00073899">
        <w:rPr>
          <w:rFonts w:ascii="Calibri" w:eastAsia="Calibri" w:hAnsi="Calibri" w:cs="Calibri"/>
          <w:sz w:val="24"/>
          <w:szCs w:val="24"/>
          <w:lang w:val="en-CA" w:eastAsia="en-CA" w:bidi="en-CA"/>
        </w:rPr>
        <w:t>Will decisions be made by vote or consensus? Can they be made by email; if so, how? Does the committee need a quorum to make a</w:t>
      </w:r>
      <w:r w:rsidRPr="00073899">
        <w:rPr>
          <w:rFonts w:ascii="Calibri" w:eastAsia="Calibri" w:hAnsi="Calibri" w:cs="Calibri"/>
          <w:spacing w:val="-8"/>
          <w:sz w:val="24"/>
          <w:szCs w:val="24"/>
          <w:lang w:val="en-CA" w:eastAsia="en-CA" w:bidi="en-CA"/>
        </w:rPr>
        <w:t xml:space="preserve"> </w:t>
      </w:r>
      <w:r w:rsidRPr="00073899">
        <w:rPr>
          <w:rFonts w:ascii="Calibri" w:eastAsia="Calibri" w:hAnsi="Calibri" w:cs="Calibri"/>
          <w:sz w:val="24"/>
          <w:szCs w:val="24"/>
          <w:lang w:val="en-CA" w:eastAsia="en-CA" w:bidi="en-CA"/>
        </w:rPr>
        <w:t>decision?</w:t>
      </w:r>
    </w:p>
    <w:p w14:paraId="05BAB628" w14:textId="77777777" w:rsidR="0064536D" w:rsidRPr="00073899" w:rsidRDefault="0064536D" w:rsidP="0064536D">
      <w:pPr>
        <w:widowControl w:val="0"/>
        <w:autoSpaceDE w:val="0"/>
        <w:autoSpaceDN w:val="0"/>
        <w:spacing w:before="11" w:after="0" w:line="276" w:lineRule="auto"/>
        <w:rPr>
          <w:rFonts w:ascii="Calibri" w:eastAsia="Calibri" w:hAnsi="Calibri" w:cs="Calibri"/>
          <w:sz w:val="24"/>
          <w:szCs w:val="24"/>
          <w:lang w:val="en-CA" w:eastAsia="en-CA" w:bidi="en-CA"/>
        </w:rPr>
      </w:pPr>
    </w:p>
    <w:p w14:paraId="66EACC42" w14:textId="77777777" w:rsidR="0064536D" w:rsidRPr="00073899" w:rsidRDefault="0064536D" w:rsidP="0064536D">
      <w:pPr>
        <w:widowControl w:val="0"/>
        <w:numPr>
          <w:ilvl w:val="0"/>
          <w:numId w:val="1"/>
        </w:numPr>
        <w:tabs>
          <w:tab w:val="left" w:pos="575"/>
          <w:tab w:val="left" w:pos="576"/>
        </w:tabs>
        <w:autoSpaceDE w:val="0"/>
        <w:autoSpaceDN w:val="0"/>
        <w:spacing w:after="0" w:line="276" w:lineRule="auto"/>
        <w:ind w:left="575" w:hanging="416"/>
        <w:outlineLvl w:val="3"/>
        <w:rPr>
          <w:rFonts w:ascii="Calibri" w:eastAsia="Calibri" w:hAnsi="Calibri" w:cs="Calibri"/>
          <w:b/>
          <w:bCs/>
          <w:sz w:val="24"/>
          <w:szCs w:val="24"/>
          <w:lang w:val="en-CA" w:eastAsia="en-CA" w:bidi="en-CA"/>
        </w:rPr>
      </w:pPr>
      <w:r w:rsidRPr="00073899">
        <w:rPr>
          <w:rFonts w:ascii="Calibri" w:eastAsia="Calibri" w:hAnsi="Calibri" w:cs="Calibri"/>
          <w:b/>
          <w:bCs/>
          <w:sz w:val="24"/>
          <w:szCs w:val="24"/>
          <w:lang w:val="en-CA" w:eastAsia="en-CA" w:bidi="en-CA"/>
        </w:rPr>
        <w:t>Resources</w:t>
      </w:r>
    </w:p>
    <w:p w14:paraId="37F7A4C2" w14:textId="712DCA7B" w:rsidR="00AC7072" w:rsidRPr="00AC6367" w:rsidRDefault="0064536D" w:rsidP="00AC6367">
      <w:pPr>
        <w:widowControl w:val="0"/>
        <w:numPr>
          <w:ilvl w:val="1"/>
          <w:numId w:val="1"/>
        </w:numPr>
        <w:tabs>
          <w:tab w:val="left" w:pos="880"/>
          <w:tab w:val="left" w:pos="881"/>
        </w:tabs>
        <w:autoSpaceDE w:val="0"/>
        <w:autoSpaceDN w:val="0"/>
        <w:spacing w:after="0" w:line="276" w:lineRule="auto"/>
        <w:ind w:right="324"/>
        <w:rPr>
          <w:rFonts w:ascii="Calibri" w:eastAsia="Calibri" w:hAnsi="Calibri" w:cs="Calibri"/>
          <w:sz w:val="24"/>
          <w:lang w:val="en-CA" w:eastAsia="en-CA" w:bidi="en-CA"/>
        </w:rPr>
      </w:pPr>
      <w:r w:rsidRPr="00073899">
        <w:rPr>
          <w:rFonts w:ascii="Calibri" w:eastAsia="Calibri" w:hAnsi="Calibri" w:cs="Calibri"/>
          <w:sz w:val="24"/>
          <w:szCs w:val="24"/>
          <w:lang w:val="en-CA" w:eastAsia="en-CA" w:bidi="en-CA"/>
        </w:rPr>
        <w:t xml:space="preserve">Are any resources available to the committee (staff, budget, materials, space)? How </w:t>
      </w:r>
      <w:r w:rsidR="00073899">
        <w:rPr>
          <w:rFonts w:ascii="Calibri" w:eastAsia="Calibri" w:hAnsi="Calibri" w:cs="Calibri"/>
          <w:sz w:val="24"/>
          <w:szCs w:val="24"/>
          <w:lang w:val="en-CA" w:eastAsia="en-CA" w:bidi="en-CA"/>
        </w:rPr>
        <w:t>will</w:t>
      </w:r>
      <w:r w:rsidRPr="00251BE5">
        <w:rPr>
          <w:rFonts w:ascii="Calibri" w:eastAsia="Calibri" w:hAnsi="Calibri" w:cs="Calibri"/>
          <w:sz w:val="24"/>
          <w:lang w:val="en-CA" w:eastAsia="en-CA" w:bidi="en-CA"/>
        </w:rPr>
        <w:t xml:space="preserve"> they be</w:t>
      </w:r>
      <w:r w:rsidRPr="00251BE5">
        <w:rPr>
          <w:rFonts w:ascii="Calibri" w:eastAsia="Calibri" w:hAnsi="Calibri" w:cs="Calibri"/>
          <w:spacing w:val="-4"/>
          <w:sz w:val="24"/>
          <w:lang w:val="en-CA" w:eastAsia="en-CA" w:bidi="en-CA"/>
        </w:rPr>
        <w:t xml:space="preserve"> </w:t>
      </w:r>
      <w:r w:rsidRPr="00251BE5">
        <w:rPr>
          <w:rFonts w:ascii="Calibri" w:eastAsia="Calibri" w:hAnsi="Calibri" w:cs="Calibri"/>
          <w:sz w:val="24"/>
          <w:lang w:val="en-CA" w:eastAsia="en-CA" w:bidi="en-CA"/>
        </w:rPr>
        <w:t>use</w:t>
      </w:r>
      <w:r w:rsidR="00AC6367">
        <w:rPr>
          <w:rFonts w:ascii="Calibri" w:eastAsia="Calibri" w:hAnsi="Calibri" w:cs="Calibri"/>
          <w:sz w:val="24"/>
          <w:lang w:val="en-CA" w:eastAsia="en-CA" w:bidi="en-CA"/>
        </w:rPr>
        <w:t>d?</w:t>
      </w:r>
    </w:p>
    <w:sectPr w:rsidR="00AC7072" w:rsidRPr="00AC636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4DCF8" w14:textId="77777777" w:rsidR="00733B6B" w:rsidRDefault="00733B6B" w:rsidP="0064536D">
      <w:pPr>
        <w:spacing w:after="0" w:line="240" w:lineRule="auto"/>
      </w:pPr>
      <w:r>
        <w:separator/>
      </w:r>
    </w:p>
  </w:endnote>
  <w:endnote w:type="continuationSeparator" w:id="0">
    <w:p w14:paraId="6F642D25" w14:textId="77777777" w:rsidR="00733B6B" w:rsidRDefault="00733B6B" w:rsidP="00645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7D564" w14:textId="1F14085F" w:rsidR="0064536D" w:rsidRDefault="0064536D">
    <w:pPr>
      <w:pStyle w:val="Footer"/>
    </w:pPr>
    <w:r>
      <w:t>Copyright: Rolande Kirouac</w:t>
    </w:r>
  </w:p>
  <w:p w14:paraId="5E91F2E3" w14:textId="2AF0C121" w:rsidR="00AC6367" w:rsidRDefault="00AC6367">
    <w:pPr>
      <w:pStyle w:val="Footer"/>
    </w:pPr>
    <w:r>
      <w:t>MNPHA Board Toolkit</w:t>
    </w:r>
  </w:p>
  <w:p w14:paraId="62201F6B" w14:textId="77777777" w:rsidR="0064536D" w:rsidRDefault="00645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763D9" w14:textId="77777777" w:rsidR="00733B6B" w:rsidRDefault="00733B6B" w:rsidP="0064536D">
      <w:pPr>
        <w:spacing w:after="0" w:line="240" w:lineRule="auto"/>
      </w:pPr>
      <w:r>
        <w:separator/>
      </w:r>
    </w:p>
  </w:footnote>
  <w:footnote w:type="continuationSeparator" w:id="0">
    <w:p w14:paraId="18381493" w14:textId="77777777" w:rsidR="00733B6B" w:rsidRDefault="00733B6B" w:rsidP="00645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993A9" w14:textId="77777777" w:rsidR="00AC6367" w:rsidRDefault="00AC6367">
    <w:pPr>
      <w:pStyle w:val="Header"/>
    </w:pPr>
  </w:p>
  <w:p w14:paraId="49EEB9D7" w14:textId="466A5AF3" w:rsidR="00AC6367" w:rsidRDefault="00AC6367">
    <w:pPr>
      <w:pStyle w:val="Header"/>
    </w:pPr>
    <w:r>
      <w:t>Template Board Committee Terms of Reference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01351B"/>
    <w:multiLevelType w:val="hybridMultilevel"/>
    <w:tmpl w:val="04BAC808"/>
    <w:lvl w:ilvl="0" w:tplc="3EB06FD4">
      <w:start w:val="1"/>
      <w:numFmt w:val="lowerLetter"/>
      <w:lvlText w:val="%1)"/>
      <w:lvlJc w:val="left"/>
      <w:pPr>
        <w:ind w:left="520" w:hanging="360"/>
        <w:jc w:val="left"/>
      </w:pPr>
      <w:rPr>
        <w:rFonts w:ascii="Calibri" w:eastAsia="Calibri" w:hAnsi="Calibri" w:cs="Calibri" w:hint="default"/>
        <w:b/>
        <w:bCs/>
        <w:spacing w:val="-1"/>
        <w:w w:val="100"/>
        <w:sz w:val="24"/>
        <w:szCs w:val="24"/>
        <w:lang w:val="en-CA" w:eastAsia="en-CA" w:bidi="en-CA"/>
      </w:rPr>
    </w:lvl>
    <w:lvl w:ilvl="1" w:tplc="B01CAD52">
      <w:numFmt w:val="bullet"/>
      <w:lvlText w:val=""/>
      <w:lvlJc w:val="left"/>
      <w:pPr>
        <w:ind w:left="880" w:hanging="360"/>
      </w:pPr>
      <w:rPr>
        <w:rFonts w:ascii="Symbol" w:eastAsia="Symbol" w:hAnsi="Symbol" w:cs="Symbol" w:hint="default"/>
        <w:w w:val="100"/>
        <w:sz w:val="24"/>
        <w:szCs w:val="24"/>
        <w:lang w:val="en-CA" w:eastAsia="en-CA" w:bidi="en-CA"/>
      </w:rPr>
    </w:lvl>
    <w:lvl w:ilvl="2" w:tplc="B24A507E">
      <w:numFmt w:val="bullet"/>
      <w:lvlText w:val="•"/>
      <w:lvlJc w:val="left"/>
      <w:pPr>
        <w:ind w:left="1868" w:hanging="360"/>
      </w:pPr>
      <w:rPr>
        <w:rFonts w:hint="default"/>
        <w:lang w:val="en-CA" w:eastAsia="en-CA" w:bidi="en-CA"/>
      </w:rPr>
    </w:lvl>
    <w:lvl w:ilvl="3" w:tplc="47527ED4">
      <w:numFmt w:val="bullet"/>
      <w:lvlText w:val="•"/>
      <w:lvlJc w:val="left"/>
      <w:pPr>
        <w:ind w:left="2857" w:hanging="360"/>
      </w:pPr>
      <w:rPr>
        <w:rFonts w:hint="default"/>
        <w:lang w:val="en-CA" w:eastAsia="en-CA" w:bidi="en-CA"/>
      </w:rPr>
    </w:lvl>
    <w:lvl w:ilvl="4" w:tplc="2F74F52E">
      <w:numFmt w:val="bullet"/>
      <w:lvlText w:val="•"/>
      <w:lvlJc w:val="left"/>
      <w:pPr>
        <w:ind w:left="3846" w:hanging="360"/>
      </w:pPr>
      <w:rPr>
        <w:rFonts w:hint="default"/>
        <w:lang w:val="en-CA" w:eastAsia="en-CA" w:bidi="en-CA"/>
      </w:rPr>
    </w:lvl>
    <w:lvl w:ilvl="5" w:tplc="95FEB782">
      <w:numFmt w:val="bullet"/>
      <w:lvlText w:val="•"/>
      <w:lvlJc w:val="left"/>
      <w:pPr>
        <w:ind w:left="4835" w:hanging="360"/>
      </w:pPr>
      <w:rPr>
        <w:rFonts w:hint="default"/>
        <w:lang w:val="en-CA" w:eastAsia="en-CA" w:bidi="en-CA"/>
      </w:rPr>
    </w:lvl>
    <w:lvl w:ilvl="6" w:tplc="A6B0236E">
      <w:numFmt w:val="bullet"/>
      <w:lvlText w:val="•"/>
      <w:lvlJc w:val="left"/>
      <w:pPr>
        <w:ind w:left="5824" w:hanging="360"/>
      </w:pPr>
      <w:rPr>
        <w:rFonts w:hint="default"/>
        <w:lang w:val="en-CA" w:eastAsia="en-CA" w:bidi="en-CA"/>
      </w:rPr>
    </w:lvl>
    <w:lvl w:ilvl="7" w:tplc="A4606A8A">
      <w:numFmt w:val="bullet"/>
      <w:lvlText w:val="•"/>
      <w:lvlJc w:val="left"/>
      <w:pPr>
        <w:ind w:left="6813" w:hanging="360"/>
      </w:pPr>
      <w:rPr>
        <w:rFonts w:hint="default"/>
        <w:lang w:val="en-CA" w:eastAsia="en-CA" w:bidi="en-CA"/>
      </w:rPr>
    </w:lvl>
    <w:lvl w:ilvl="8" w:tplc="CD8632BA">
      <w:numFmt w:val="bullet"/>
      <w:lvlText w:val="•"/>
      <w:lvlJc w:val="left"/>
      <w:pPr>
        <w:ind w:left="7802" w:hanging="360"/>
      </w:pPr>
      <w:rPr>
        <w:rFonts w:hint="default"/>
        <w:lang w:val="en-CA" w:eastAsia="en-CA" w:bidi="en-C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36D"/>
    <w:rsid w:val="00073899"/>
    <w:rsid w:val="0035273E"/>
    <w:rsid w:val="003C2D86"/>
    <w:rsid w:val="0064536D"/>
    <w:rsid w:val="00733B6B"/>
    <w:rsid w:val="00812033"/>
    <w:rsid w:val="00AC6367"/>
    <w:rsid w:val="00AC7072"/>
    <w:rsid w:val="00E97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45D30"/>
  <w15:chartTrackingRefBased/>
  <w15:docId w15:val="{93DF9B5E-0576-47C9-B6E5-A4F1BB69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36D"/>
  </w:style>
  <w:style w:type="paragraph" w:styleId="Footer">
    <w:name w:val="footer"/>
    <w:basedOn w:val="Normal"/>
    <w:link w:val="FooterChar"/>
    <w:uiPriority w:val="99"/>
    <w:unhideWhenUsed/>
    <w:rsid w:val="00645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Rolande Kirouac</dc:creator>
  <cp:keywords/>
  <dc:description/>
  <cp:lastModifiedBy>Executive Director</cp:lastModifiedBy>
  <cp:revision>2</cp:revision>
  <dcterms:created xsi:type="dcterms:W3CDTF">2020-11-17T12:38:00Z</dcterms:created>
  <dcterms:modified xsi:type="dcterms:W3CDTF">2020-11-17T12:38:00Z</dcterms:modified>
</cp:coreProperties>
</file>